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0D" w:rsidRDefault="004A4E0D" w:rsidP="004A4E0D">
      <w:r>
        <w:t>BS”D</w:t>
      </w:r>
    </w:p>
    <w:p w:rsidR="00462012" w:rsidRDefault="00462012" w:rsidP="004A4E0D">
      <w:pPr>
        <w:rPr>
          <w:sz w:val="32"/>
          <w:szCs w:val="32"/>
        </w:rPr>
      </w:pPr>
    </w:p>
    <w:p w:rsidR="004A4E0D" w:rsidRPr="00462012" w:rsidRDefault="004A4E0D" w:rsidP="004A4E0D">
      <w:pPr>
        <w:rPr>
          <w:sz w:val="32"/>
          <w:szCs w:val="32"/>
        </w:rPr>
      </w:pPr>
      <w:proofErr w:type="spellStart"/>
      <w:r w:rsidRPr="00462012">
        <w:rPr>
          <w:sz w:val="32"/>
          <w:szCs w:val="32"/>
        </w:rPr>
        <w:t>Parshas</w:t>
      </w:r>
      <w:proofErr w:type="spellEnd"/>
      <w:r w:rsidRPr="00462012">
        <w:rPr>
          <w:sz w:val="32"/>
          <w:szCs w:val="32"/>
        </w:rPr>
        <w:t xml:space="preserve"> </w:t>
      </w:r>
      <w:proofErr w:type="spellStart"/>
      <w:r w:rsidRPr="00462012">
        <w:rPr>
          <w:sz w:val="32"/>
          <w:szCs w:val="32"/>
        </w:rPr>
        <w:t>Noach</w:t>
      </w:r>
      <w:proofErr w:type="spellEnd"/>
    </w:p>
    <w:p w:rsidR="004A4E0D" w:rsidRPr="00462012" w:rsidRDefault="004A4E0D" w:rsidP="004A4E0D">
      <w:pPr>
        <w:rPr>
          <w:rFonts w:ascii="Lucida Calligraphy" w:hAnsi="Lucida Calligraphy"/>
          <w:sz w:val="40"/>
          <w:szCs w:val="40"/>
        </w:rPr>
      </w:pPr>
      <w:r w:rsidRPr="00462012">
        <w:rPr>
          <w:rFonts w:ascii="Lucida Calligraphy" w:hAnsi="Lucida Calligraphy"/>
          <w:sz w:val="40"/>
          <w:szCs w:val="40"/>
        </w:rPr>
        <w:t xml:space="preserve">The Unhappy </w:t>
      </w:r>
      <w:r w:rsidR="00440C26" w:rsidRPr="00462012">
        <w:rPr>
          <w:rFonts w:ascii="Lucida Calligraphy" w:hAnsi="Lucida Calligraphy"/>
          <w:sz w:val="40"/>
          <w:szCs w:val="40"/>
        </w:rPr>
        <w:t>Raven</w:t>
      </w:r>
    </w:p>
    <w:p w:rsidR="00462012" w:rsidRDefault="00462012" w:rsidP="00440C26">
      <w:r>
        <w:t xml:space="preserve">By Rabbi </w:t>
      </w:r>
      <w:proofErr w:type="spellStart"/>
      <w:r>
        <w:t>Chaim</w:t>
      </w:r>
      <w:proofErr w:type="spellEnd"/>
      <w:r>
        <w:t xml:space="preserve"> Zev Citron</w:t>
      </w:r>
    </w:p>
    <w:p w:rsidR="004A4E0D" w:rsidRDefault="004A4E0D" w:rsidP="00440C26">
      <w:r>
        <w:t>As the waters of the great Flood subsided</w:t>
      </w:r>
      <w:r w:rsidR="00C307B2">
        <w:t xml:space="preserve">, </w:t>
      </w:r>
      <w:proofErr w:type="spellStart"/>
      <w:r w:rsidR="00C307B2">
        <w:t>Noach</w:t>
      </w:r>
      <w:proofErr w:type="spellEnd"/>
      <w:r w:rsidR="00C307B2">
        <w:t xml:space="preserve"> sent out a </w:t>
      </w:r>
      <w:r w:rsidR="00440C26">
        <w:t>raven</w:t>
      </w:r>
      <w:r w:rsidR="00C307B2">
        <w:t xml:space="preserve"> to scout the land. The </w:t>
      </w:r>
      <w:r w:rsidR="00440C26">
        <w:t>raven</w:t>
      </w:r>
      <w:r w:rsidR="00C307B2">
        <w:t xml:space="preserve"> refused to fly off; it merely circled the ark.</w:t>
      </w:r>
    </w:p>
    <w:p w:rsidR="00C307B2" w:rsidRDefault="00C307B2" w:rsidP="00462012">
      <w:r>
        <w:t xml:space="preserve">The Midrash gives us the </w:t>
      </w:r>
      <w:r w:rsidR="00440C26">
        <w:t>raven</w:t>
      </w:r>
      <w:r>
        <w:t xml:space="preserve">’s point of view. The bird complained to </w:t>
      </w:r>
      <w:proofErr w:type="spellStart"/>
      <w:r>
        <w:t>Noach</w:t>
      </w:r>
      <w:proofErr w:type="spellEnd"/>
      <w:r>
        <w:t xml:space="preserve"> and asked, “Why, of all the beasts and fowl, are you sending me?” </w:t>
      </w:r>
      <w:proofErr w:type="spellStart"/>
      <w:r>
        <w:t>Noach</w:t>
      </w:r>
      <w:proofErr w:type="spellEnd"/>
      <w:r>
        <w:t xml:space="preserve"> replied that the world has no use for the </w:t>
      </w:r>
      <w:r w:rsidR="00440C26">
        <w:t>raven</w:t>
      </w:r>
      <w:r>
        <w:t xml:space="preserve">. It was not kosher, nor was it fit for a sacrifice. Hashem then tells </w:t>
      </w:r>
      <w:proofErr w:type="spellStart"/>
      <w:r>
        <w:t>Noach</w:t>
      </w:r>
      <w:proofErr w:type="spellEnd"/>
      <w:r>
        <w:t xml:space="preserve"> to accept the </w:t>
      </w:r>
      <w:r w:rsidR="00440C26">
        <w:t>raven</w:t>
      </w:r>
      <w:r>
        <w:t xml:space="preserve"> back into the ark. The world does, in fact, need the </w:t>
      </w:r>
      <w:r w:rsidR="00440C26">
        <w:t>raven</w:t>
      </w:r>
      <w:r w:rsidR="00462012">
        <w:t xml:space="preserve"> because </w:t>
      </w:r>
      <w:r>
        <w:t xml:space="preserve">many, many years later, when the prophet </w:t>
      </w:r>
      <w:proofErr w:type="spellStart"/>
      <w:r>
        <w:t>Eliyahu</w:t>
      </w:r>
      <w:proofErr w:type="spellEnd"/>
      <w:r>
        <w:t xml:space="preserve"> fled from </w:t>
      </w:r>
      <w:proofErr w:type="spellStart"/>
      <w:r>
        <w:t>Achav</w:t>
      </w:r>
      <w:proofErr w:type="spellEnd"/>
      <w:r>
        <w:t xml:space="preserve"> and </w:t>
      </w:r>
      <w:proofErr w:type="spellStart"/>
      <w:r>
        <w:t>Izevel</w:t>
      </w:r>
      <w:proofErr w:type="spellEnd"/>
      <w:r>
        <w:t xml:space="preserve"> (Ahab and Jezebel) who sought to kill him, the </w:t>
      </w:r>
      <w:r w:rsidR="00440C26">
        <w:t>raven</w:t>
      </w:r>
      <w:r>
        <w:t xml:space="preserve">s </w:t>
      </w:r>
      <w:r w:rsidR="00462012">
        <w:t>would bring</w:t>
      </w:r>
      <w:r>
        <w:t xml:space="preserve"> him food. (See </w:t>
      </w:r>
      <w:proofErr w:type="spellStart"/>
      <w:r>
        <w:t>Melachim</w:t>
      </w:r>
      <w:proofErr w:type="spellEnd"/>
      <w:r>
        <w:t xml:space="preserve"> I, 17:6)</w:t>
      </w:r>
    </w:p>
    <w:p w:rsidR="00C307B2" w:rsidRDefault="00C307B2" w:rsidP="00462012">
      <w:r>
        <w:t xml:space="preserve">The </w:t>
      </w:r>
      <w:proofErr w:type="spellStart"/>
      <w:r>
        <w:t>Gemora</w:t>
      </w:r>
      <w:proofErr w:type="spellEnd"/>
      <w:r>
        <w:t xml:space="preserve"> in Sanhedrin (109b) has </w:t>
      </w:r>
      <w:r w:rsidR="00462012">
        <w:t>the following</w:t>
      </w:r>
      <w:r>
        <w:t xml:space="preserve"> version of the story. The </w:t>
      </w:r>
      <w:r w:rsidR="00440C26">
        <w:t>raven</w:t>
      </w:r>
      <w:r>
        <w:t xml:space="preserve"> offers “a telling rebuke” (</w:t>
      </w:r>
      <w:r w:rsidRPr="00462012">
        <w:rPr>
          <w:i/>
          <w:iCs/>
        </w:rPr>
        <w:t xml:space="preserve">teshuva </w:t>
      </w:r>
      <w:proofErr w:type="spellStart"/>
      <w:r w:rsidRPr="00462012">
        <w:rPr>
          <w:i/>
          <w:iCs/>
        </w:rPr>
        <w:t>nitzeches</w:t>
      </w:r>
      <w:proofErr w:type="spellEnd"/>
      <w:r>
        <w:t xml:space="preserve">) to </w:t>
      </w:r>
      <w:proofErr w:type="spellStart"/>
      <w:r>
        <w:t>Noach</w:t>
      </w:r>
      <w:proofErr w:type="spellEnd"/>
      <w:r>
        <w:t xml:space="preserve">. “You hate me, and your Master (Hashem) hates me,” the </w:t>
      </w:r>
      <w:r w:rsidR="00440C26">
        <w:t>raven</w:t>
      </w:r>
      <w:r>
        <w:t xml:space="preserve"> complained. “Hashem hates me because only</w:t>
      </w:r>
      <w:r w:rsidR="00EC2E56">
        <w:t xml:space="preserve"> one pair of </w:t>
      </w:r>
      <w:r w:rsidR="00440C26">
        <w:t>raven</w:t>
      </w:r>
      <w:r w:rsidR="00EC2E56">
        <w:t xml:space="preserve">s was taken into the ark whereas seven pairs of each kosher bird </w:t>
      </w:r>
      <w:r w:rsidR="00462012">
        <w:t>were</w:t>
      </w:r>
      <w:r w:rsidR="00EC2E56">
        <w:t xml:space="preserve"> taken in. You hate me, too! You could have sent one of the kosher birds on the mission. If I die because of </w:t>
      </w:r>
      <w:r w:rsidR="00462012">
        <w:t xml:space="preserve">the </w:t>
      </w:r>
      <w:r w:rsidR="00EC2E56">
        <w:t>heat or</w:t>
      </w:r>
      <w:r w:rsidR="00462012">
        <w:t xml:space="preserve"> the</w:t>
      </w:r>
      <w:r w:rsidR="00EC2E56">
        <w:t xml:space="preserve"> cold, my kind will become extinct. And besides,” the </w:t>
      </w:r>
      <w:r w:rsidR="008979EE">
        <w:t>r</w:t>
      </w:r>
      <w:r w:rsidR="00440C26">
        <w:t>aven</w:t>
      </w:r>
      <w:r w:rsidR="00EC2E56">
        <w:t xml:space="preserve"> continued, “I suspect that you have designs on my mate!”</w:t>
      </w:r>
    </w:p>
    <w:p w:rsidR="00EC2E56" w:rsidRDefault="00EC2E56" w:rsidP="008F3660">
      <w:proofErr w:type="spellStart"/>
      <w:r>
        <w:t>Noach</w:t>
      </w:r>
      <w:proofErr w:type="spellEnd"/>
      <w:r>
        <w:t xml:space="preserve"> responds to the </w:t>
      </w:r>
      <w:r w:rsidR="008979EE">
        <w:t>r</w:t>
      </w:r>
      <w:r w:rsidR="00440C26">
        <w:t>aven</w:t>
      </w:r>
      <w:r>
        <w:t xml:space="preserve">, calling him </w:t>
      </w:r>
      <w:proofErr w:type="spellStart"/>
      <w:r w:rsidRPr="00EC2E56">
        <w:rPr>
          <w:i/>
          <w:iCs/>
        </w:rPr>
        <w:t>rasha</w:t>
      </w:r>
      <w:proofErr w:type="spellEnd"/>
      <w:r>
        <w:t xml:space="preserve">, wicked one. The </w:t>
      </w:r>
      <w:r w:rsidR="008F3660">
        <w:t>r</w:t>
      </w:r>
      <w:r w:rsidR="00440C26">
        <w:t>aven</w:t>
      </w:r>
      <w:r>
        <w:t xml:space="preserve"> has accused Hashem of hating him. He has accused </w:t>
      </w:r>
      <w:proofErr w:type="spellStart"/>
      <w:r>
        <w:t>Noach</w:t>
      </w:r>
      <w:proofErr w:type="spellEnd"/>
      <w:r>
        <w:t xml:space="preserve"> of planning an outlandish sin. The </w:t>
      </w:r>
      <w:r w:rsidR="00440C26">
        <w:t>raven</w:t>
      </w:r>
      <w:r>
        <w:t xml:space="preserve"> is portrayed here as whiny and obnoxious, self-centered and seeing only the bad of others. Quite a fellow is </w:t>
      </w:r>
      <w:r w:rsidR="008979EE">
        <w:t xml:space="preserve">this </w:t>
      </w:r>
      <w:r>
        <w:t xml:space="preserve">Mr. </w:t>
      </w:r>
      <w:r w:rsidR="00440C26">
        <w:t>Raven</w:t>
      </w:r>
      <w:r>
        <w:t>!</w:t>
      </w:r>
    </w:p>
    <w:p w:rsidR="00EC2E56" w:rsidRDefault="00EC2E56" w:rsidP="008979EE">
      <w:r>
        <w:t xml:space="preserve">And yet, the Talmud says that the </w:t>
      </w:r>
      <w:r w:rsidR="008979EE">
        <w:t>r</w:t>
      </w:r>
      <w:r w:rsidR="00440C26">
        <w:t>aven</w:t>
      </w:r>
      <w:r>
        <w:t xml:space="preserve">’s argument was “a telling rebuke.” How can we sympathize with his words? </w:t>
      </w:r>
    </w:p>
    <w:p w:rsidR="00EC2E56" w:rsidRDefault="00EC2E56" w:rsidP="008F3660">
      <w:r>
        <w:t xml:space="preserve">I would suggest that in addition to the bad character the </w:t>
      </w:r>
      <w:r w:rsidR="00440C26">
        <w:t>raven</w:t>
      </w:r>
      <w:r>
        <w:t xml:space="preserve"> exhibited, we think of the </w:t>
      </w:r>
      <w:r w:rsidR="00440C26">
        <w:t>raven</w:t>
      </w:r>
      <w:r>
        <w:t xml:space="preserve"> as a cruel bird.</w:t>
      </w:r>
      <w:r w:rsidR="00E902C7">
        <w:t xml:space="preserve"> The sages interpret the passage in </w:t>
      </w:r>
      <w:proofErr w:type="spellStart"/>
      <w:r w:rsidR="00E902C7">
        <w:t>Tehillim</w:t>
      </w:r>
      <w:proofErr w:type="spellEnd"/>
      <w:r w:rsidR="00E902C7">
        <w:t xml:space="preserve"> “[G-d feeds] the young </w:t>
      </w:r>
      <w:r w:rsidR="00440C26">
        <w:t>raven</w:t>
      </w:r>
      <w:r w:rsidR="00E902C7">
        <w:t xml:space="preserve">s who cry out to Him” as meaning that the </w:t>
      </w:r>
      <w:r w:rsidR="00440C26">
        <w:t>raven</w:t>
      </w:r>
      <w:r w:rsidR="00E902C7">
        <w:t xml:space="preserve">s refuse to feed their young because they look white as chicks and don’t look like </w:t>
      </w:r>
      <w:r w:rsidR="00440C26">
        <w:t>raven</w:t>
      </w:r>
      <w:r w:rsidR="00E902C7">
        <w:t>s to their parents. So Hashem has to pr</w:t>
      </w:r>
      <w:r w:rsidR="008F3660">
        <w:t xml:space="preserve">ovide food for them. (See </w:t>
      </w:r>
      <w:proofErr w:type="spellStart"/>
      <w:r w:rsidR="008F3660">
        <w:t>Rashi</w:t>
      </w:r>
      <w:proofErr w:type="spellEnd"/>
      <w:r w:rsidR="008F3660">
        <w:t xml:space="preserve">, </w:t>
      </w:r>
      <w:proofErr w:type="spellStart"/>
      <w:r w:rsidR="008F3660">
        <w:t>Tehillim</w:t>
      </w:r>
      <w:proofErr w:type="spellEnd"/>
      <w:r w:rsidR="008F3660">
        <w:t xml:space="preserve"> </w:t>
      </w:r>
      <w:bookmarkStart w:id="0" w:name="_GoBack"/>
      <w:bookmarkEnd w:id="0"/>
      <w:r w:rsidR="00E902C7">
        <w:t>147:9)</w:t>
      </w:r>
    </w:p>
    <w:p w:rsidR="00E902C7" w:rsidRDefault="00E902C7" w:rsidP="00462012">
      <w:proofErr w:type="gramStart"/>
      <w:r>
        <w:t xml:space="preserve">So maybe </w:t>
      </w:r>
      <w:proofErr w:type="spellStart"/>
      <w:r>
        <w:t>Noach’s</w:t>
      </w:r>
      <w:proofErr w:type="spellEnd"/>
      <w:r>
        <w:t xml:space="preserve"> sentiment as expressed in the Midrash, “The world has no use for you,” is correct.</w:t>
      </w:r>
      <w:proofErr w:type="gramEnd"/>
      <w:r>
        <w:t xml:space="preserve"> The </w:t>
      </w:r>
      <w:r w:rsidR="00440C26">
        <w:t>raven</w:t>
      </w:r>
      <w:r>
        <w:t xml:space="preserve"> epitomizes</w:t>
      </w:r>
      <w:r w:rsidR="00440C26">
        <w:t xml:space="preserve"> cruelty and selfishness. And yet, somewhere, somehow, there is a spark of goodness even in the raven. The descendants of our Mr. Raven</w:t>
      </w:r>
      <w:r w:rsidR="008979EE">
        <w:t xml:space="preserve"> (and his Mrs., of course</w:t>
      </w:r>
      <w:r w:rsidR="00462012">
        <w:t>,</w:t>
      </w:r>
      <w:r w:rsidR="008979EE">
        <w:t xml:space="preserve">) brought food to the starving prophet. This shows kindness. Despite his obnoxious personality, the raven had a spark of kindness in his soul </w:t>
      </w:r>
      <w:r w:rsidR="00462012">
        <w:t xml:space="preserve">which </w:t>
      </w:r>
      <w:r w:rsidR="008979EE">
        <w:t>was exhibited centuries later by his offspring.</w:t>
      </w:r>
    </w:p>
    <w:p w:rsidR="008979EE" w:rsidRDefault="008979EE" w:rsidP="00E902C7">
      <w:r>
        <w:lastRenderedPageBreak/>
        <w:t>So the raven did have a telling rebuke. There was a purpose for him in the world.</w:t>
      </w:r>
    </w:p>
    <w:p w:rsidR="008979EE" w:rsidRDefault="008979EE" w:rsidP="00462012">
      <w:r>
        <w:t xml:space="preserve">We don’t have to </w:t>
      </w:r>
      <w:r w:rsidR="00462012">
        <w:t xml:space="preserve">be </w:t>
      </w:r>
      <w:r>
        <w:t>overly concerned with ravens. We have to be concerned with people. There are some people who seem to have no redeeming quality, nothing that they’re contributing to the world. But G-d did not create anything in vain. Every individual has some good quality in him, not only good</w:t>
      </w:r>
      <w:r w:rsidR="00A75F63">
        <w:t xml:space="preserve">, but unique to the world. The sages say if even one Jew would have been missing, the Torah could not have been given. Chassidus teaches that each Jew represents one letter of the Torah. The entire </w:t>
      </w:r>
      <w:proofErr w:type="spellStart"/>
      <w:r w:rsidR="00A75F63">
        <w:t>Sefer</w:t>
      </w:r>
      <w:proofErr w:type="spellEnd"/>
      <w:r w:rsidR="00A75F63">
        <w:t xml:space="preserve"> Torah is disqualified if one letter is missing. Moreover, like a letter in the Torah, each individual is unique, special, one of a kind. Somewhere, somehow that special good quality can</w:t>
      </w:r>
      <w:r w:rsidR="00462012">
        <w:t xml:space="preserve"> and must </w:t>
      </w:r>
      <w:r w:rsidR="00A75F63">
        <w:t>be discovered.</w:t>
      </w:r>
    </w:p>
    <w:p w:rsidR="00A75F63" w:rsidRDefault="00A75F63" w:rsidP="00E902C7">
      <w:r>
        <w:t xml:space="preserve">We should look for that quality in ourselves. We should look for that quality in others. The raven was wrong when he said G-d hates him. </w:t>
      </w:r>
      <w:proofErr w:type="spellStart"/>
      <w:r>
        <w:t>Noach</w:t>
      </w:r>
      <w:proofErr w:type="spellEnd"/>
      <w:r>
        <w:t xml:space="preserve"> was wrong when he said the raven has no purpose. G-d created each and every one of us with a purpose. G-d cares and loves each and every one of us. But we must find that special spark, cultivate and develop it, and bring a blessing to the world.</w:t>
      </w:r>
    </w:p>
    <w:sectPr w:rsidR="00A7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0D"/>
    <w:rsid w:val="00440C26"/>
    <w:rsid w:val="00462012"/>
    <w:rsid w:val="004A4E0D"/>
    <w:rsid w:val="008979EE"/>
    <w:rsid w:val="008F3660"/>
    <w:rsid w:val="00905C45"/>
    <w:rsid w:val="00A75F63"/>
    <w:rsid w:val="00C307B2"/>
    <w:rsid w:val="00C47CEF"/>
    <w:rsid w:val="00E902C7"/>
    <w:rsid w:val="00EC2E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5</cp:revision>
  <cp:lastPrinted>2013-10-16T21:17:00Z</cp:lastPrinted>
  <dcterms:created xsi:type="dcterms:W3CDTF">2013-10-16T19:51:00Z</dcterms:created>
  <dcterms:modified xsi:type="dcterms:W3CDTF">2013-10-17T23:26:00Z</dcterms:modified>
</cp:coreProperties>
</file>